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7D325" w14:textId="776E3EB0" w:rsidR="00833194" w:rsidRDefault="00833194" w:rsidP="00A33B66">
      <w:pPr>
        <w:ind w:right="-1417"/>
      </w:pPr>
    </w:p>
    <w:p w14:paraId="6B5C0037" w14:textId="0A55A32B" w:rsidR="0086743B" w:rsidRDefault="00A92452" w:rsidP="007B78E7">
      <w:pPr>
        <w:tabs>
          <w:tab w:val="left" w:pos="11057"/>
          <w:tab w:val="left" w:pos="11199"/>
          <w:tab w:val="left" w:pos="11340"/>
        </w:tabs>
        <w:ind w:left="851" w:right="-1417" w:hanging="85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E94A6C" wp14:editId="085949A6">
            <wp:simplePos x="0" y="0"/>
            <wp:positionH relativeFrom="margin">
              <wp:align>center</wp:align>
            </wp:positionH>
            <wp:positionV relativeFrom="margin">
              <wp:posOffset>5208270</wp:posOffset>
            </wp:positionV>
            <wp:extent cx="5718810" cy="33051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26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449004" wp14:editId="0607BC32">
                <wp:simplePos x="0" y="0"/>
                <wp:positionH relativeFrom="margin">
                  <wp:posOffset>390525</wp:posOffset>
                </wp:positionH>
                <wp:positionV relativeFrom="paragraph">
                  <wp:posOffset>856614</wp:posOffset>
                </wp:positionV>
                <wp:extent cx="6824980" cy="504825"/>
                <wp:effectExtent l="0" t="0" r="0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98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3F9B6" w14:textId="78E64E43" w:rsidR="005A490C" w:rsidRPr="007B78E7" w:rsidRDefault="00C50269" w:rsidP="00792651">
                            <w:pPr>
                              <w:spacing w:after="0" w:line="288" w:lineRule="auto"/>
                              <w:jc w:val="center"/>
                              <w:rPr>
                                <w:rFonts w:ascii="DINPro-Bold" w:hAnsi="DINPro-Bold"/>
                                <w:b/>
                                <w:color w:val="ED1C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INPro-Bold" w:hAnsi="DINPro-Bold"/>
                                <w:b/>
                                <w:color w:val="ED1C24"/>
                                <w:sz w:val="48"/>
                                <w:szCs w:val="48"/>
                              </w:rPr>
                              <w:t xml:space="preserve">Poradna pro podnikatele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4900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75pt;margin-top:67.45pt;width:537.4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" filled="f" stroked="f">
                <v:textbox>
                  <w:txbxContent>
                    <w:p w14:paraId="7B13F9B6" w14:textId="78E64E43" w:rsidR="005A490C" w:rsidRPr="007B78E7" w:rsidRDefault="00C50269" w:rsidP="00792651">
                      <w:pPr>
                        <w:spacing w:after="0" w:line="288" w:lineRule="auto"/>
                        <w:jc w:val="center"/>
                        <w:rPr>
                          <w:rFonts w:ascii="DINPro-Bold" w:hAnsi="DINPro-Bold"/>
                          <w:b/>
                          <w:color w:val="ED1C24"/>
                          <w:sz w:val="48"/>
                          <w:szCs w:val="48"/>
                        </w:rPr>
                      </w:pPr>
                      <w:r>
                        <w:rPr>
                          <w:rFonts w:ascii="DINPro-Bold" w:hAnsi="DINPro-Bold"/>
                          <w:b/>
                          <w:color w:val="ED1C24"/>
                          <w:sz w:val="48"/>
                          <w:szCs w:val="48"/>
                        </w:rPr>
                        <w:t xml:space="preserve">Poradna pro podnikatele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B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F253B" wp14:editId="3D885A6E">
                <wp:simplePos x="0" y="0"/>
                <wp:positionH relativeFrom="column">
                  <wp:posOffset>533400</wp:posOffset>
                </wp:positionH>
                <wp:positionV relativeFrom="paragraph">
                  <wp:posOffset>1990090</wp:posOffset>
                </wp:positionV>
                <wp:extent cx="6438900" cy="37433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2FC3A" w14:textId="444CCC05" w:rsidR="00D85A53" w:rsidRPr="00E4376F" w:rsidRDefault="00C50269" w:rsidP="00D85A53">
                            <w:pPr>
                              <w:pStyle w:val="Normlnweb"/>
                              <w:shd w:val="clear" w:color="auto" w:fill="FFFFFF"/>
                              <w:spacing w:before="0" w:before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E4376F">
                              <w:rPr>
                                <w:rFonts w:ascii="Arial" w:hAnsi="Arial" w:cs="Arial"/>
                                <w:b/>
                                <w:bCs/>
                                <w:color w:val="212529"/>
                                <w:sz w:val="22"/>
                                <w:szCs w:val="22"/>
                              </w:rPr>
                              <w:t>Podnikáte a potřebujete poradit nejen v souvislosti s COVID-19?</w:t>
                            </w:r>
                          </w:p>
                          <w:p w14:paraId="4FE7746B" w14:textId="7937D568" w:rsidR="00C50269" w:rsidRPr="00D85A53" w:rsidRDefault="00C50269" w:rsidP="00A92452">
                            <w:pPr>
                              <w:pStyle w:val="Normlnweb"/>
                              <w:shd w:val="clear" w:color="auto" w:fill="FFFFFF"/>
                              <w:spacing w:before="0" w:beforeAutospacing="0"/>
                              <w:jc w:val="both"/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D85A53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>Máte jiné dotazy, připomínky či podněty týkající se vašeho podnikání a nevíte, na koho se obrátit?</w:t>
                            </w:r>
                          </w:p>
                          <w:p w14:paraId="02E9C703" w14:textId="268A2676" w:rsidR="004B4F16" w:rsidRPr="00D85A53" w:rsidRDefault="004B4F16" w:rsidP="00A92452">
                            <w:pPr>
                              <w:pStyle w:val="Normlnweb"/>
                              <w:shd w:val="clear" w:color="auto" w:fill="FFFFFF"/>
                              <w:spacing w:before="0" w:beforeAutospacing="0"/>
                              <w:jc w:val="both"/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D85A53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Obraťte se na pracovníky OHK Pelhřimov</w:t>
                            </w:r>
                            <w:r w:rsidR="00B12389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6A098E" w14:textId="7205B6DC" w:rsidR="00C50269" w:rsidRDefault="00C50269" w:rsidP="00A92452">
                            <w:pPr>
                              <w:pStyle w:val="Normlnweb"/>
                              <w:shd w:val="clear" w:color="auto" w:fill="FFFFFF"/>
                              <w:spacing w:before="0" w:beforeAutospacing="0"/>
                              <w:jc w:val="both"/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D85A53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Nejaktuálnější informace pro podnikatele </w:t>
                            </w:r>
                            <w:r w:rsidR="00D85A53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>naleznete</w:t>
                            </w:r>
                            <w:r w:rsidRPr="00D85A53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 na našem </w:t>
                            </w:r>
                            <w:hyperlink r:id="rId8" w:history="1">
                              <w:r w:rsidRPr="00D85A53">
                                <w:rPr>
                                  <w:rStyle w:val="Hypertextovodkaz"/>
                                  <w:rFonts w:ascii="Arial" w:hAnsi="Arial" w:cs="Arial"/>
                                  <w:color w:val="007BFF"/>
                                  <w:sz w:val="22"/>
                                  <w:szCs w:val="22"/>
                                </w:rPr>
                                <w:t>webu</w:t>
                              </w:r>
                            </w:hyperlink>
                            <w:r w:rsidRPr="00D85A53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> nebo v</w:t>
                            </w:r>
                            <w:r w:rsidR="004B4F16" w:rsidRPr="00D85A53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> našem novém</w:t>
                            </w:r>
                            <w:r w:rsidRPr="00D85A53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 interaktivním chatbotu Komorník</w:t>
                            </w:r>
                            <w:r w:rsidR="00B12389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, který </w:t>
                            </w:r>
                            <w:r w:rsidR="00A92452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>jsme pro Vás dnes zprovoznili</w:t>
                            </w:r>
                            <w:r w:rsidR="00B12389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>.</w:t>
                            </w:r>
                            <w:r w:rsidR="00633666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D3BD4B4" w14:textId="3317F062" w:rsidR="00633666" w:rsidRPr="00D85A53" w:rsidRDefault="00633666" w:rsidP="00A92452">
                            <w:pPr>
                              <w:pStyle w:val="Normlnweb"/>
                              <w:shd w:val="clear" w:color="auto" w:fill="FFFFFF"/>
                              <w:spacing w:before="0" w:beforeAutospacing="0"/>
                              <w:jc w:val="both"/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Chatbota spouštíme v návaznosti na velké množství dotazů </w:t>
                            </w:r>
                            <w:r w:rsidR="00A92452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nejen </w:t>
                            </w:r>
                            <w:r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>ve spojitosti s COVID-19, se kterými se na nás</w:t>
                            </w:r>
                            <w:r w:rsidR="00A92452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 pravidelně</w:t>
                            </w:r>
                            <w:r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 obracejí členové i nečlenové komory. Chatbot Vám dokáže v rekordním čase odpovědět </w:t>
                            </w:r>
                            <w:r w:rsidR="00A92452"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na </w:t>
                            </w:r>
                            <w:r>
                              <w:rPr>
                                <w:rFonts w:ascii="Arial" w:hAnsi="Arial" w:cs="Arial"/>
                                <w:color w:val="212529"/>
                                <w:sz w:val="22"/>
                                <w:szCs w:val="22"/>
                              </w:rPr>
                              <w:t xml:space="preserve">většinu Vašich dotazů. Zároveň Vás jednoduše provede změtí neustále se vyvíjejících vládních opatření. </w:t>
                            </w:r>
                          </w:p>
                          <w:p w14:paraId="1DD1397A" w14:textId="55D10CDE" w:rsidR="00C96401" w:rsidRPr="00E05FDB" w:rsidRDefault="00C96401" w:rsidP="004F1B18">
                            <w:pPr>
                              <w:pStyle w:val="Default"/>
                              <w:spacing w:line="288" w:lineRule="auto"/>
                              <w:rPr>
                                <w:color w:val="222222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253B" id="Text Box 6" o:spid="_x0000_s1027" type="#_x0000_t202" style="position:absolute;left:0;text-align:left;margin-left:42pt;margin-top:156.7pt;width:507pt;height:29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" filled="f" stroked="f">
                <v:textbox>
                  <w:txbxContent>
                    <w:p w14:paraId="6E02FC3A" w14:textId="444CCC05" w:rsidR="00D85A53" w:rsidRPr="00E4376F" w:rsidRDefault="00C50269" w:rsidP="00D85A53">
                      <w:pPr>
                        <w:pStyle w:val="Normlnweb"/>
                        <w:shd w:val="clear" w:color="auto" w:fill="FFFFFF"/>
                        <w:spacing w:before="0" w:before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212529"/>
                          <w:sz w:val="22"/>
                          <w:szCs w:val="22"/>
                        </w:rPr>
                      </w:pPr>
                      <w:r w:rsidRPr="00E4376F">
                        <w:rPr>
                          <w:rFonts w:ascii="Arial" w:hAnsi="Arial" w:cs="Arial"/>
                          <w:b/>
                          <w:bCs/>
                          <w:color w:val="212529"/>
                          <w:sz w:val="22"/>
                          <w:szCs w:val="22"/>
                        </w:rPr>
                        <w:t>Podnikáte a potřebujete poradit nejen v souvislosti s COVID-19?</w:t>
                      </w:r>
                    </w:p>
                    <w:p w14:paraId="4FE7746B" w14:textId="7937D568" w:rsidR="00C50269" w:rsidRPr="00D85A53" w:rsidRDefault="00C50269" w:rsidP="00A92452">
                      <w:pPr>
                        <w:pStyle w:val="Normlnweb"/>
                        <w:shd w:val="clear" w:color="auto" w:fill="FFFFFF"/>
                        <w:spacing w:before="0" w:beforeAutospacing="0"/>
                        <w:jc w:val="both"/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</w:pPr>
                      <w:r w:rsidRPr="00D85A53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>Máte jiné dotazy, připomínky či podněty týkající se vašeho podnikání a nevíte, na koho se obrátit?</w:t>
                      </w:r>
                    </w:p>
                    <w:p w14:paraId="02E9C703" w14:textId="268A2676" w:rsidR="004B4F16" w:rsidRPr="00D85A53" w:rsidRDefault="004B4F16" w:rsidP="00A92452">
                      <w:pPr>
                        <w:pStyle w:val="Normlnweb"/>
                        <w:shd w:val="clear" w:color="auto" w:fill="FFFFFF"/>
                        <w:spacing w:before="0" w:beforeAutospacing="0"/>
                        <w:jc w:val="both"/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</w:pPr>
                      <w:r w:rsidRPr="00D85A53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Obraťte se na pracovníky OHK Pelhřimov</w:t>
                      </w:r>
                      <w:r w:rsidR="00B12389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.</w:t>
                      </w:r>
                    </w:p>
                    <w:p w14:paraId="7D6A098E" w14:textId="7205B6DC" w:rsidR="00C50269" w:rsidRDefault="00C50269" w:rsidP="00A92452">
                      <w:pPr>
                        <w:pStyle w:val="Normlnweb"/>
                        <w:shd w:val="clear" w:color="auto" w:fill="FFFFFF"/>
                        <w:spacing w:before="0" w:beforeAutospacing="0"/>
                        <w:jc w:val="both"/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</w:pPr>
                      <w:r w:rsidRPr="00D85A53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Nejaktuálnější informace pro podnikatele </w:t>
                      </w:r>
                      <w:r w:rsidR="00D85A53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>naleznete</w:t>
                      </w:r>
                      <w:r w:rsidRPr="00D85A53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 na našem </w:t>
                      </w:r>
                      <w:hyperlink r:id="rId9" w:history="1">
                        <w:r w:rsidRPr="00D85A53">
                          <w:rPr>
                            <w:rStyle w:val="Hypertextovodkaz"/>
                            <w:rFonts w:ascii="Arial" w:hAnsi="Arial" w:cs="Arial"/>
                            <w:color w:val="007BFF"/>
                            <w:sz w:val="22"/>
                            <w:szCs w:val="22"/>
                          </w:rPr>
                          <w:t>webu</w:t>
                        </w:r>
                      </w:hyperlink>
                      <w:r w:rsidRPr="00D85A53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> nebo v</w:t>
                      </w:r>
                      <w:r w:rsidR="004B4F16" w:rsidRPr="00D85A53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> našem novém</w:t>
                      </w:r>
                      <w:r w:rsidRPr="00D85A53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 interaktivním chatbotu Komorník</w:t>
                      </w:r>
                      <w:r w:rsidR="00B12389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, který </w:t>
                      </w:r>
                      <w:r w:rsidR="00A92452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>jsme pro Vás dnes zprovoznili</w:t>
                      </w:r>
                      <w:r w:rsidR="00B12389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>.</w:t>
                      </w:r>
                      <w:r w:rsidR="00633666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D3BD4B4" w14:textId="3317F062" w:rsidR="00633666" w:rsidRPr="00D85A53" w:rsidRDefault="00633666" w:rsidP="00A92452">
                      <w:pPr>
                        <w:pStyle w:val="Normlnweb"/>
                        <w:shd w:val="clear" w:color="auto" w:fill="FFFFFF"/>
                        <w:spacing w:before="0" w:beforeAutospacing="0"/>
                        <w:jc w:val="both"/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Chatbota spouštíme v návaznosti na velké množství dotazů </w:t>
                      </w:r>
                      <w:r w:rsidR="00A92452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nejen </w:t>
                      </w:r>
                      <w:r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>ve spojitosti s COVID-19, se kterými se na nás</w:t>
                      </w:r>
                      <w:r w:rsidR="00A92452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 pravidelně</w:t>
                      </w:r>
                      <w:r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 obracejí členové i nečlenové komory. Chatbot Vám dokáže v rekordním čase odpovědět </w:t>
                      </w:r>
                      <w:r w:rsidR="00A92452"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na </w:t>
                      </w:r>
                      <w:r>
                        <w:rPr>
                          <w:rFonts w:ascii="Arial" w:hAnsi="Arial" w:cs="Arial"/>
                          <w:color w:val="212529"/>
                          <w:sz w:val="22"/>
                          <w:szCs w:val="22"/>
                        </w:rPr>
                        <w:t xml:space="preserve">většinu Vašich dotazů. Zároveň Vás jednoduše provede změtí neustále se vyvíjejících vládních opatření. </w:t>
                      </w:r>
                    </w:p>
                    <w:p w14:paraId="1DD1397A" w14:textId="55D10CDE" w:rsidR="00C96401" w:rsidRPr="00E05FDB" w:rsidRDefault="00C96401" w:rsidP="004F1B18">
                      <w:pPr>
                        <w:pStyle w:val="Default"/>
                        <w:spacing w:line="288" w:lineRule="auto"/>
                        <w:rPr>
                          <w:color w:val="222222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8E7"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542FD97A" wp14:editId="68A44379">
            <wp:simplePos x="0" y="0"/>
            <wp:positionH relativeFrom="column">
              <wp:posOffset>-85725</wp:posOffset>
            </wp:positionH>
            <wp:positionV relativeFrom="paragraph">
              <wp:posOffset>8957310</wp:posOffset>
            </wp:positionV>
            <wp:extent cx="7560310" cy="8210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klad-patic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743B" w:rsidSect="00A33B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CC958" w14:textId="77777777" w:rsidR="0040690C" w:rsidRDefault="0040690C" w:rsidP="00A33B66">
      <w:pPr>
        <w:spacing w:after="0" w:line="240" w:lineRule="auto"/>
      </w:pPr>
      <w:r>
        <w:separator/>
      </w:r>
    </w:p>
  </w:endnote>
  <w:endnote w:type="continuationSeparator" w:id="0">
    <w:p w14:paraId="19AE92A3" w14:textId="77777777" w:rsidR="0040690C" w:rsidRDefault="0040690C" w:rsidP="00A33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Bold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BE9CC" w14:textId="77777777" w:rsidR="00A33B66" w:rsidRDefault="00A33B6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E4813" w14:textId="77777777" w:rsidR="00A33B66" w:rsidRDefault="00A33B6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DFF57" w14:textId="77777777" w:rsidR="00A33B66" w:rsidRDefault="00A33B6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67D1D" w14:textId="77777777" w:rsidR="0040690C" w:rsidRDefault="0040690C" w:rsidP="00A33B66">
      <w:pPr>
        <w:spacing w:after="0" w:line="240" w:lineRule="auto"/>
      </w:pPr>
      <w:r>
        <w:separator/>
      </w:r>
    </w:p>
  </w:footnote>
  <w:footnote w:type="continuationSeparator" w:id="0">
    <w:p w14:paraId="10CC8072" w14:textId="77777777" w:rsidR="0040690C" w:rsidRDefault="0040690C" w:rsidP="00A33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BEFEB" w14:textId="77777777" w:rsidR="00A33B66" w:rsidRDefault="0040690C">
    <w:pPr>
      <w:pStyle w:val="Zhlav"/>
    </w:pPr>
    <w:r>
      <w:rPr>
        <w:noProof/>
        <w:lang w:eastAsia="cs-CZ"/>
      </w:rPr>
      <w:pict w14:anchorId="06445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913" o:spid="_x0000_s2062" type="#_x0000_t75" style="position:absolute;margin-left:0;margin-top:0;width:612.2pt;height:858.9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DB5FD" w14:textId="77777777" w:rsidR="00A33B66" w:rsidRDefault="0040690C">
    <w:pPr>
      <w:pStyle w:val="Zhlav"/>
    </w:pPr>
    <w:r>
      <w:rPr>
        <w:noProof/>
        <w:lang w:eastAsia="cs-CZ"/>
      </w:rPr>
      <w:pict w14:anchorId="0607D6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914" o:spid="_x0000_s2063" type="#_x0000_t75" style="position:absolute;margin-left:0;margin-top:0;width:612.2pt;height:858.9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ECE6E" w14:textId="77777777" w:rsidR="00A33B66" w:rsidRDefault="0040690C">
    <w:pPr>
      <w:pStyle w:val="Zhlav"/>
    </w:pPr>
    <w:r>
      <w:rPr>
        <w:noProof/>
        <w:lang w:eastAsia="cs-CZ"/>
      </w:rPr>
      <w:pict w14:anchorId="75CD1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912" o:spid="_x0000_s2061" type="#_x0000_t75" style="position:absolute;margin-left:0;margin-top:0;width:612.2pt;height:858.9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5A763B"/>
    <w:multiLevelType w:val="hybridMultilevel"/>
    <w:tmpl w:val="F284794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B0E798">
      <w:numFmt w:val="bullet"/>
      <w:lvlText w:val="•"/>
      <w:lvlJc w:val="left"/>
      <w:pPr>
        <w:ind w:left="2498" w:hanging="698"/>
      </w:pPr>
      <w:rPr>
        <w:rFonts w:ascii="Arial" w:eastAsia="Calibri" w:hAnsi="Arial" w:cs="Aria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66"/>
    <w:rsid w:val="000D2066"/>
    <w:rsid w:val="000E1E76"/>
    <w:rsid w:val="0029597A"/>
    <w:rsid w:val="00303E7F"/>
    <w:rsid w:val="003061D4"/>
    <w:rsid w:val="003B0AF0"/>
    <w:rsid w:val="0040690C"/>
    <w:rsid w:val="0042510D"/>
    <w:rsid w:val="0045406D"/>
    <w:rsid w:val="004B4F16"/>
    <w:rsid w:val="004F1B18"/>
    <w:rsid w:val="00513F24"/>
    <w:rsid w:val="00532DD5"/>
    <w:rsid w:val="00543D54"/>
    <w:rsid w:val="00543F4C"/>
    <w:rsid w:val="0057122D"/>
    <w:rsid w:val="005A490C"/>
    <w:rsid w:val="005E3CAA"/>
    <w:rsid w:val="006128A5"/>
    <w:rsid w:val="00633666"/>
    <w:rsid w:val="006A703C"/>
    <w:rsid w:val="006E6F58"/>
    <w:rsid w:val="007068A8"/>
    <w:rsid w:val="0076208B"/>
    <w:rsid w:val="00784C1C"/>
    <w:rsid w:val="00792651"/>
    <w:rsid w:val="007B78E7"/>
    <w:rsid w:val="00833194"/>
    <w:rsid w:val="00847519"/>
    <w:rsid w:val="0086743B"/>
    <w:rsid w:val="00884732"/>
    <w:rsid w:val="009D6F5B"/>
    <w:rsid w:val="009E79EF"/>
    <w:rsid w:val="00A049D5"/>
    <w:rsid w:val="00A33B66"/>
    <w:rsid w:val="00A45D33"/>
    <w:rsid w:val="00A757A2"/>
    <w:rsid w:val="00A92452"/>
    <w:rsid w:val="00AC3406"/>
    <w:rsid w:val="00AE04AA"/>
    <w:rsid w:val="00AE3347"/>
    <w:rsid w:val="00B12389"/>
    <w:rsid w:val="00B149C1"/>
    <w:rsid w:val="00B267BA"/>
    <w:rsid w:val="00BB6911"/>
    <w:rsid w:val="00C220E5"/>
    <w:rsid w:val="00C50269"/>
    <w:rsid w:val="00C50B51"/>
    <w:rsid w:val="00C93DB8"/>
    <w:rsid w:val="00C96401"/>
    <w:rsid w:val="00D03FA0"/>
    <w:rsid w:val="00D53DCC"/>
    <w:rsid w:val="00D85A53"/>
    <w:rsid w:val="00E05FDB"/>
    <w:rsid w:val="00E421CE"/>
    <w:rsid w:val="00E4376F"/>
    <w:rsid w:val="00ED3B72"/>
    <w:rsid w:val="00F437E2"/>
    <w:rsid w:val="00F9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2514E64"/>
  <w15:docId w15:val="{AEDD8F55-FC09-445B-B751-596CFAE4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B0A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33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3B66"/>
  </w:style>
  <w:style w:type="paragraph" w:styleId="Zpat">
    <w:name w:val="footer"/>
    <w:basedOn w:val="Normln"/>
    <w:link w:val="ZpatChar"/>
    <w:uiPriority w:val="99"/>
    <w:semiHidden/>
    <w:unhideWhenUsed/>
    <w:rsid w:val="00A33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33B66"/>
  </w:style>
  <w:style w:type="paragraph" w:styleId="Textbubliny">
    <w:name w:val="Balloon Text"/>
    <w:basedOn w:val="Normln"/>
    <w:link w:val="TextbublinyChar"/>
    <w:uiPriority w:val="99"/>
    <w:semiHidden/>
    <w:unhideWhenUsed/>
    <w:rsid w:val="0086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74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78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50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5026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B4F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7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kpe.cz/publikace-pro-podnikatele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hkpe.cz/publikace-pro-podnikatele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Denisa</dc:creator>
  <cp:lastModifiedBy>info</cp:lastModifiedBy>
  <cp:revision>4</cp:revision>
  <cp:lastPrinted>2021-02-23T07:16:00Z</cp:lastPrinted>
  <dcterms:created xsi:type="dcterms:W3CDTF">2021-02-16T07:58:00Z</dcterms:created>
  <dcterms:modified xsi:type="dcterms:W3CDTF">2021-02-23T07:17:00Z</dcterms:modified>
</cp:coreProperties>
</file>